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5B8E" w14:textId="77777777" w:rsidR="00D923C8" w:rsidRPr="00DE2DBD" w:rsidRDefault="00000000">
      <w:pPr>
        <w:spacing w:after="16" w:line="259" w:lineRule="auto"/>
        <w:ind w:left="600" w:firstLine="0"/>
        <w:jc w:val="center"/>
      </w:pPr>
      <w:r w:rsidRPr="00DE2DBD">
        <w:t xml:space="preserve">Notice of the Regular Meeting for </w:t>
      </w:r>
      <w:r w:rsidRPr="00DE2DBD">
        <w:rPr>
          <w:rFonts w:ascii="Calibri" w:eastAsia="Calibri" w:hAnsi="Calibri" w:cs="Calibri"/>
          <w:b w:val="0"/>
          <w:sz w:val="22"/>
        </w:rPr>
        <w:t xml:space="preserve">  </w:t>
      </w:r>
      <w:r w:rsidRPr="00DE2DBD">
        <w:t xml:space="preserve"> </w:t>
      </w:r>
    </w:p>
    <w:p w14:paraId="557B39B7" w14:textId="77777777" w:rsidR="00D923C8" w:rsidRPr="00DE2DBD" w:rsidRDefault="00000000">
      <w:pPr>
        <w:spacing w:after="51"/>
        <w:ind w:left="2302"/>
      </w:pPr>
      <w:r w:rsidRPr="00DE2DBD">
        <w:t xml:space="preserve">Members of the Hudson Water Supply Corporation </w:t>
      </w:r>
      <w:r w:rsidRPr="00DE2DBD">
        <w:rPr>
          <w:rFonts w:ascii="Calibri" w:eastAsia="Calibri" w:hAnsi="Calibri" w:cs="Calibri"/>
          <w:b w:val="0"/>
          <w:sz w:val="22"/>
        </w:rPr>
        <w:t xml:space="preserve"> </w:t>
      </w:r>
      <w:r w:rsidRPr="00DE2DBD">
        <w:t xml:space="preserve"> </w:t>
      </w:r>
      <w:r w:rsidRPr="00DE2DBD">
        <w:rPr>
          <w:rFonts w:ascii="Calibri" w:eastAsia="Calibri" w:hAnsi="Calibri" w:cs="Calibri"/>
          <w:b w:val="0"/>
          <w:sz w:val="22"/>
        </w:rPr>
        <w:t xml:space="preserve">   </w:t>
      </w:r>
      <w:r w:rsidRPr="00DE2DBD">
        <w:t xml:space="preserve"> </w:t>
      </w:r>
    </w:p>
    <w:p w14:paraId="7362073B" w14:textId="77777777" w:rsidR="00D923C8" w:rsidRPr="00DE2DBD" w:rsidRDefault="00000000">
      <w:pPr>
        <w:spacing w:after="1" w:line="259" w:lineRule="auto"/>
        <w:ind w:left="1519" w:firstLine="0"/>
      </w:pPr>
      <w:r w:rsidRPr="00DE2DBD">
        <w:rPr>
          <w:sz w:val="20"/>
        </w:rPr>
        <w:t xml:space="preserve"> </w:t>
      </w:r>
      <w:r w:rsidRPr="00DE2DBD">
        <w:rPr>
          <w:rFonts w:ascii="Calibri" w:eastAsia="Calibri" w:hAnsi="Calibri" w:cs="Calibri"/>
          <w:b w:val="0"/>
          <w:sz w:val="22"/>
        </w:rPr>
        <w:t xml:space="preserve">     </w:t>
      </w:r>
      <w:r w:rsidRPr="00DE2DBD">
        <w:t xml:space="preserve"> </w:t>
      </w:r>
    </w:p>
    <w:p w14:paraId="12BC55E7" w14:textId="32F9AD7B" w:rsidR="00D923C8" w:rsidRPr="00DE2DBD" w:rsidRDefault="00000000">
      <w:pPr>
        <w:ind w:left="24"/>
      </w:pPr>
      <w:r w:rsidRPr="00DE2DBD">
        <w:t xml:space="preserve">Notice is hereby given that on the </w:t>
      </w:r>
      <w:r w:rsidR="008B6F08">
        <w:t>11</w:t>
      </w:r>
      <w:r w:rsidRPr="00DE2DBD">
        <w:t xml:space="preserve">th day of </w:t>
      </w:r>
      <w:r w:rsidR="008B6F08">
        <w:t>March</w:t>
      </w:r>
      <w:r w:rsidRPr="00DE2DBD">
        <w:t xml:space="preserve"> 202</w:t>
      </w:r>
      <w:r w:rsidR="00412269">
        <w:t>4</w:t>
      </w:r>
      <w:r w:rsidRPr="00DE2DBD">
        <w:t xml:space="preserve"> the Board of Directors of the Hudson Water Supply Corporation will hold a regular monthly meeting at 6:30 pm at the corporate office at 3032 Ted Trout Drive, Lufkin, TX.  The subjects to be discussed are included in this notice and the agenda as a part of this meeting. </w:t>
      </w:r>
      <w:r w:rsidRPr="00DE2DBD">
        <w:rPr>
          <w:rFonts w:ascii="Calibri" w:eastAsia="Calibri" w:hAnsi="Calibri" w:cs="Calibri"/>
        </w:rPr>
        <w:t xml:space="preserve">     </w:t>
      </w:r>
      <w:r w:rsidRPr="00DE2DBD">
        <w:t xml:space="preserve"> </w:t>
      </w:r>
    </w:p>
    <w:p w14:paraId="5E382EF2" w14:textId="77777777" w:rsidR="00D923C8" w:rsidRPr="00DE2DBD" w:rsidRDefault="00000000">
      <w:pPr>
        <w:spacing w:after="165" w:line="259" w:lineRule="auto"/>
        <w:ind w:left="0" w:firstLine="0"/>
      </w:pPr>
      <w:r w:rsidRPr="00DE2DBD">
        <w:t xml:space="preserve"> </w:t>
      </w:r>
    </w:p>
    <w:p w14:paraId="2C6DE450" w14:textId="77777777" w:rsidR="00D923C8" w:rsidRDefault="00000000">
      <w:pPr>
        <w:pStyle w:val="Heading1"/>
      </w:pPr>
      <w:r>
        <w:t xml:space="preserve">AGENDA       </w:t>
      </w:r>
    </w:p>
    <w:p w14:paraId="0EDCA835" w14:textId="77777777" w:rsidR="00D923C8" w:rsidRDefault="00000000">
      <w:pPr>
        <w:spacing w:line="259" w:lineRule="auto"/>
        <w:ind w:left="14" w:firstLine="0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b w:val="0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</w:t>
      </w:r>
      <w:r>
        <w:t xml:space="preserve"> </w:t>
      </w:r>
    </w:p>
    <w:p w14:paraId="422DB63F" w14:textId="77777777" w:rsidR="00D923C8" w:rsidRDefault="00000000">
      <w:pPr>
        <w:numPr>
          <w:ilvl w:val="0"/>
          <w:numId w:val="1"/>
        </w:numPr>
        <w:spacing w:after="130"/>
        <w:ind w:hanging="720"/>
      </w:pPr>
      <w:r w:rsidRPr="00D6726D">
        <w:t>Call</w:t>
      </w:r>
      <w:r>
        <w:t xml:space="preserve"> to order.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6EB5632E" w14:textId="77777777" w:rsidR="00D923C8" w:rsidRDefault="00000000">
      <w:pPr>
        <w:spacing w:after="68" w:line="259" w:lineRule="auto"/>
        <w:ind w:left="374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3FAAC2D0" w14:textId="77777777" w:rsidR="00D923C8" w:rsidRDefault="00000000">
      <w:pPr>
        <w:numPr>
          <w:ilvl w:val="0"/>
          <w:numId w:val="1"/>
        </w:numPr>
        <w:ind w:hanging="720"/>
      </w:pPr>
      <w:r>
        <w:t xml:space="preserve">First order of business.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15007D02" w14:textId="77777777" w:rsidR="00D923C8" w:rsidRPr="00DE2DBD" w:rsidRDefault="00000000">
      <w:pPr>
        <w:numPr>
          <w:ilvl w:val="1"/>
          <w:numId w:val="2"/>
        </w:numPr>
        <w:ind w:hanging="360"/>
      </w:pPr>
      <w:r w:rsidRPr="00DE2DBD">
        <w:t xml:space="preserve">Announcement by the chairman as to the presence of a quorum, that the meeting has been posted in a time and manner required. </w:t>
      </w:r>
      <w:r w:rsidRPr="00DE2DBD">
        <w:rPr>
          <w:rFonts w:ascii="Calibri" w:eastAsia="Calibri" w:hAnsi="Calibri" w:cs="Calibri"/>
          <w:b w:val="0"/>
          <w:sz w:val="22"/>
        </w:rPr>
        <w:t xml:space="preserve">     </w:t>
      </w:r>
      <w:r w:rsidRPr="00DE2DBD">
        <w:t xml:space="preserve"> </w:t>
      </w:r>
    </w:p>
    <w:p w14:paraId="4EC8683A" w14:textId="77777777" w:rsidR="00D923C8" w:rsidRDefault="00000000">
      <w:pPr>
        <w:numPr>
          <w:ilvl w:val="1"/>
          <w:numId w:val="2"/>
        </w:numPr>
        <w:ind w:hanging="360"/>
      </w:pPr>
      <w:r>
        <w:t xml:space="preserve">Opening Prayer </w:t>
      </w:r>
      <w:r>
        <w:rPr>
          <w:rFonts w:ascii="Calibri" w:eastAsia="Calibri" w:hAnsi="Calibri" w:cs="Calibri"/>
          <w:b w:val="0"/>
          <w:sz w:val="22"/>
        </w:rPr>
        <w:t xml:space="preserve">   </w:t>
      </w:r>
      <w:r>
        <w:t xml:space="preserve"> </w:t>
      </w:r>
    </w:p>
    <w:p w14:paraId="7953633E" w14:textId="77777777" w:rsidR="00D923C8" w:rsidRDefault="00000000">
      <w:pPr>
        <w:numPr>
          <w:ilvl w:val="1"/>
          <w:numId w:val="2"/>
        </w:numPr>
        <w:spacing w:after="50"/>
        <w:ind w:hanging="360"/>
      </w:pPr>
      <w:r>
        <w:t xml:space="preserve">Approval of minutes.   </w:t>
      </w:r>
      <w:r>
        <w:rPr>
          <w:rFonts w:ascii="Calibri" w:eastAsia="Calibri" w:hAnsi="Calibri" w:cs="Calibri"/>
          <w:b w:val="0"/>
          <w:sz w:val="22"/>
        </w:rPr>
        <w:t xml:space="preserve">    </w:t>
      </w:r>
      <w:r>
        <w:t xml:space="preserve"> </w:t>
      </w:r>
    </w:p>
    <w:p w14:paraId="0F132A20" w14:textId="77777777" w:rsidR="00D923C8" w:rsidRDefault="00000000">
      <w:pPr>
        <w:spacing w:after="81" w:line="259" w:lineRule="auto"/>
        <w:ind w:left="398" w:firstLine="0"/>
      </w:pP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6D43D6FA" w14:textId="77777777" w:rsidR="00D923C8" w:rsidRDefault="00000000">
      <w:pPr>
        <w:numPr>
          <w:ilvl w:val="0"/>
          <w:numId w:val="1"/>
        </w:numPr>
        <w:spacing w:after="126"/>
        <w:ind w:hanging="720"/>
      </w:pPr>
      <w:r>
        <w:t xml:space="preserve">Discussion and Action Items.  </w:t>
      </w:r>
    </w:p>
    <w:p w14:paraId="5E9B2E5A" w14:textId="191B24F7" w:rsidR="00D923C8" w:rsidRDefault="00000000">
      <w:pPr>
        <w:numPr>
          <w:ilvl w:val="1"/>
          <w:numId w:val="1"/>
        </w:numPr>
        <w:ind w:left="1431" w:hanging="706"/>
      </w:pPr>
      <w:r>
        <w:t xml:space="preserve">Discussion on bill adjustments </w:t>
      </w:r>
      <w:r w:rsidR="008B6F08">
        <w:t>–</w:t>
      </w:r>
    </w:p>
    <w:p w14:paraId="6869F8B2" w14:textId="32FB4EF6" w:rsidR="008B6F08" w:rsidRDefault="008B6F08" w:rsidP="008B6F08">
      <w:pPr>
        <w:pStyle w:val="ListParagraph"/>
        <w:numPr>
          <w:ilvl w:val="2"/>
          <w:numId w:val="1"/>
        </w:numPr>
      </w:pPr>
      <w:r>
        <w:t>Javier Horta</w:t>
      </w:r>
    </w:p>
    <w:p w14:paraId="1F724926" w14:textId="50003144" w:rsidR="008B6F08" w:rsidRDefault="008B6F08" w:rsidP="008B6F08">
      <w:pPr>
        <w:pStyle w:val="ListParagraph"/>
        <w:numPr>
          <w:ilvl w:val="2"/>
          <w:numId w:val="1"/>
        </w:numPr>
      </w:pPr>
      <w:r>
        <w:t>Richard Hess</w:t>
      </w:r>
    </w:p>
    <w:p w14:paraId="610AC445" w14:textId="1971926D" w:rsidR="008B6F08" w:rsidRDefault="008B6F08" w:rsidP="008B6F08">
      <w:pPr>
        <w:pStyle w:val="ListParagraph"/>
        <w:numPr>
          <w:ilvl w:val="2"/>
          <w:numId w:val="1"/>
        </w:numPr>
      </w:pPr>
      <w:r>
        <w:t>Betty Stoddard</w:t>
      </w:r>
    </w:p>
    <w:p w14:paraId="063AC251" w14:textId="6CB1C4DC" w:rsidR="008B6F08" w:rsidRDefault="003B1B3B" w:rsidP="008B6F08">
      <w:pPr>
        <w:pStyle w:val="ListParagraph"/>
        <w:numPr>
          <w:ilvl w:val="2"/>
          <w:numId w:val="1"/>
        </w:numPr>
      </w:pPr>
      <w:r>
        <w:t>Pine Valley Raceway</w:t>
      </w:r>
    </w:p>
    <w:p w14:paraId="1C7754FF" w14:textId="4E2AEC23" w:rsidR="003B1B3B" w:rsidRDefault="003B1B3B" w:rsidP="008B6F08">
      <w:pPr>
        <w:pStyle w:val="ListParagraph"/>
        <w:numPr>
          <w:ilvl w:val="2"/>
          <w:numId w:val="1"/>
        </w:numPr>
      </w:pPr>
      <w:r>
        <w:t>Charles Stephens</w:t>
      </w:r>
    </w:p>
    <w:p w14:paraId="43F2003B" w14:textId="4CC05F11" w:rsidR="003B1B3B" w:rsidRDefault="003B1B3B" w:rsidP="008B6F08">
      <w:pPr>
        <w:pStyle w:val="ListParagraph"/>
        <w:numPr>
          <w:ilvl w:val="2"/>
          <w:numId w:val="1"/>
        </w:numPr>
      </w:pPr>
      <w:r>
        <w:t>Dorothy Walker</w:t>
      </w:r>
    </w:p>
    <w:p w14:paraId="2DA7FB4E" w14:textId="0E508063" w:rsidR="0062618A" w:rsidRDefault="0062618A" w:rsidP="00D60A4C">
      <w:pPr>
        <w:pStyle w:val="ListParagraph"/>
        <w:numPr>
          <w:ilvl w:val="2"/>
          <w:numId w:val="1"/>
        </w:numPr>
      </w:pPr>
      <w:r>
        <w:t>Martha Gamboa</w:t>
      </w:r>
    </w:p>
    <w:p w14:paraId="40A62D8B" w14:textId="0CBB3083" w:rsidR="008B6F08" w:rsidRDefault="008B6F08">
      <w:pPr>
        <w:numPr>
          <w:ilvl w:val="1"/>
          <w:numId w:val="1"/>
        </w:numPr>
        <w:ind w:left="1431" w:hanging="706"/>
      </w:pPr>
      <w:r>
        <w:t xml:space="preserve">Discussion on electric bill/TXU Energy- Steven </w:t>
      </w:r>
      <w:proofErr w:type="spellStart"/>
      <w:r>
        <w:t>O’neill</w:t>
      </w:r>
      <w:proofErr w:type="spellEnd"/>
    </w:p>
    <w:p w14:paraId="50739BC6" w14:textId="3C7EB9F8" w:rsidR="008B6F08" w:rsidRDefault="008B6F08" w:rsidP="008B6F08">
      <w:pPr>
        <w:numPr>
          <w:ilvl w:val="1"/>
          <w:numId w:val="1"/>
        </w:numPr>
        <w:ind w:left="1431" w:hanging="706"/>
      </w:pPr>
      <w:r>
        <w:t>Discussion on Shoemaker RV Park-Billy Fondren</w:t>
      </w:r>
    </w:p>
    <w:p w14:paraId="6E8434D3" w14:textId="4005411A" w:rsidR="00D923C8" w:rsidRDefault="00000000" w:rsidP="008B6F08">
      <w:pPr>
        <w:numPr>
          <w:ilvl w:val="1"/>
          <w:numId w:val="1"/>
        </w:numPr>
        <w:ind w:left="1431" w:hanging="706"/>
      </w:pPr>
      <w:r w:rsidRPr="00D6726D">
        <w:t xml:space="preserve">Old Business- </w:t>
      </w:r>
      <w:r w:rsidR="00D6726D" w:rsidRPr="00D6726D">
        <w:t xml:space="preserve">Update on </w:t>
      </w:r>
      <w:r w:rsidR="008B6F08">
        <w:t xml:space="preserve">Nano </w:t>
      </w:r>
      <w:r w:rsidR="00D6726D" w:rsidRPr="00D6726D">
        <w:t>F</w:t>
      </w:r>
      <w:r w:rsidR="00D6726D">
        <w:t>iltration System</w:t>
      </w:r>
    </w:p>
    <w:p w14:paraId="3C6378C0" w14:textId="06E9C06A" w:rsidR="00D6726D" w:rsidRDefault="00000000" w:rsidP="00D6726D">
      <w:pPr>
        <w:pStyle w:val="ListParagraph"/>
        <w:numPr>
          <w:ilvl w:val="1"/>
          <w:numId w:val="1"/>
        </w:numPr>
        <w:ind w:hanging="710"/>
      </w:pPr>
      <w:r w:rsidRPr="00D6726D">
        <w:t xml:space="preserve">New Business </w:t>
      </w:r>
      <w:r w:rsidR="00D6726D">
        <w:t>–</w:t>
      </w:r>
    </w:p>
    <w:p w14:paraId="093AC967" w14:textId="68E550E1" w:rsidR="00D6726D" w:rsidRDefault="00D6726D" w:rsidP="00D6726D">
      <w:pPr>
        <w:pStyle w:val="ListParagraph"/>
        <w:ind w:left="1430" w:firstLine="0"/>
      </w:pPr>
      <w:r>
        <w:t xml:space="preserve">A. </w:t>
      </w:r>
      <w:r w:rsidRPr="00D6726D">
        <w:t xml:space="preserve">Discussion on </w:t>
      </w:r>
      <w:r w:rsidR="008B6F08">
        <w:t>new well.</w:t>
      </w:r>
    </w:p>
    <w:p w14:paraId="2F4D3036" w14:textId="3E64E72B" w:rsidR="00D6726D" w:rsidRPr="00D6726D" w:rsidRDefault="00D6726D" w:rsidP="00D6726D">
      <w:pPr>
        <w:pStyle w:val="ListParagraph"/>
        <w:ind w:left="1430" w:firstLine="0"/>
      </w:pPr>
      <w:r>
        <w:t xml:space="preserve">B. Discussion on </w:t>
      </w:r>
      <w:r w:rsidR="008B6F08">
        <w:t>Annual Meeting.</w:t>
      </w:r>
    </w:p>
    <w:p w14:paraId="4313DF3E" w14:textId="3F3F5F82" w:rsidR="00D923C8" w:rsidRPr="00D6726D" w:rsidRDefault="00D923C8" w:rsidP="00D6726D">
      <w:pPr>
        <w:ind w:left="1431" w:firstLine="0"/>
      </w:pPr>
    </w:p>
    <w:p w14:paraId="6C683094" w14:textId="77777777" w:rsidR="00D923C8" w:rsidRPr="00D6726D" w:rsidRDefault="00000000">
      <w:pPr>
        <w:spacing w:line="259" w:lineRule="auto"/>
        <w:ind w:left="842" w:firstLine="0"/>
      </w:pPr>
      <w:r w:rsidRPr="00D6726D">
        <w:t xml:space="preserve"> </w:t>
      </w:r>
    </w:p>
    <w:p w14:paraId="741C7C8C" w14:textId="77777777" w:rsidR="00D923C8" w:rsidRDefault="00000000">
      <w:pPr>
        <w:numPr>
          <w:ilvl w:val="0"/>
          <w:numId w:val="1"/>
        </w:numPr>
        <w:spacing w:after="126"/>
        <w:ind w:hanging="720"/>
      </w:pPr>
      <w:r>
        <w:t xml:space="preserve">Business and </w:t>
      </w:r>
      <w:r w:rsidRPr="00D6726D">
        <w:t>Finance</w:t>
      </w: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03E2FE86" w14:textId="77777777" w:rsidR="00D923C8" w:rsidRDefault="00000000">
      <w:pPr>
        <w:spacing w:after="76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364B114E" w14:textId="77777777" w:rsidR="00D923C8" w:rsidRDefault="00000000">
      <w:pPr>
        <w:numPr>
          <w:ilvl w:val="0"/>
          <w:numId w:val="1"/>
        </w:numPr>
        <w:spacing w:after="27"/>
        <w:ind w:hanging="720"/>
      </w:pPr>
      <w:r>
        <w:t xml:space="preserve">Adjournment </w:t>
      </w:r>
      <w:r>
        <w:rPr>
          <w:rFonts w:ascii="Calibri" w:eastAsia="Calibri" w:hAnsi="Calibri" w:cs="Calibri"/>
          <w:b w:val="0"/>
          <w:sz w:val="22"/>
        </w:rPr>
        <w:t xml:space="preserve">     </w:t>
      </w:r>
      <w:r>
        <w:t xml:space="preserve"> </w:t>
      </w:r>
    </w:p>
    <w:p w14:paraId="4F9B91B0" w14:textId="2D7334DA" w:rsidR="00D923C8" w:rsidRDefault="00000000" w:rsidP="00D60A4C">
      <w:pPr>
        <w:spacing w:after="60" w:line="259" w:lineRule="auto"/>
        <w:ind w:left="14" w:firstLine="0"/>
      </w:pPr>
      <w:r>
        <w:t xml:space="preserve">       </w:t>
      </w:r>
      <w: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sectPr w:rsidR="00D923C8">
      <w:pgSz w:w="12240" w:h="15840"/>
      <w:pgMar w:top="1440" w:right="1542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60B"/>
    <w:multiLevelType w:val="hybridMultilevel"/>
    <w:tmpl w:val="93DE2F7A"/>
    <w:lvl w:ilvl="0" w:tplc="DF5087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FB48">
      <w:start w:val="1"/>
      <w:numFmt w:val="upp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D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9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A7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0F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EA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C9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8C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54F4D"/>
    <w:multiLevelType w:val="hybridMultilevel"/>
    <w:tmpl w:val="25323496"/>
    <w:lvl w:ilvl="0" w:tplc="07FA4EE6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A16E8">
      <w:start w:val="1"/>
      <w:numFmt w:val="decimal"/>
      <w:lvlText w:val="%2.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2C72">
      <w:start w:val="1"/>
      <w:numFmt w:val="lowerLetter"/>
      <w:lvlText w:val="%3."/>
      <w:lvlJc w:val="left"/>
      <w:pPr>
        <w:ind w:left="1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2E1A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4D2C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4BCC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09C7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0263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70E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609522">
    <w:abstractNumId w:val="1"/>
  </w:num>
  <w:num w:numId="2" w16cid:durableId="6351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C8"/>
    <w:rsid w:val="003B1B3B"/>
    <w:rsid w:val="00412269"/>
    <w:rsid w:val="0062618A"/>
    <w:rsid w:val="008B6F08"/>
    <w:rsid w:val="009318ED"/>
    <w:rsid w:val="00D60A4C"/>
    <w:rsid w:val="00D6726D"/>
    <w:rsid w:val="00D923C8"/>
    <w:rsid w:val="00D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D3FF"/>
  <w15:docId w15:val="{3BDF9415-127E-4D91-9321-D1ECCDC8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610" w:hanging="1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"/>
      <w:ind w:left="48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93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Notice of the Regular Meeting</vt:lpstr>
      <vt:lpstr>AGENDA      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</dc:title>
  <dc:subject/>
  <dc:creator>Admin</dc:creator>
  <cp:keywords/>
  <cp:lastModifiedBy>juana padilla</cp:lastModifiedBy>
  <cp:revision>7</cp:revision>
  <cp:lastPrinted>2024-03-07T20:17:00Z</cp:lastPrinted>
  <dcterms:created xsi:type="dcterms:W3CDTF">2023-12-07T21:43:00Z</dcterms:created>
  <dcterms:modified xsi:type="dcterms:W3CDTF">2024-03-07T20:17:00Z</dcterms:modified>
</cp:coreProperties>
</file>