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2331" w14:textId="77777777" w:rsidR="00FE6B6E" w:rsidRDefault="00FE6B6E" w:rsidP="00542E52">
      <w:pPr>
        <w:rPr>
          <w:b/>
          <w:sz w:val="24"/>
        </w:rPr>
      </w:pPr>
    </w:p>
    <w:p w14:paraId="22FAC221" w14:textId="77777777" w:rsidR="00FE6B6E" w:rsidRDefault="00FE6B6E" w:rsidP="00FE6B6E">
      <w:pPr>
        <w:jc w:val="center"/>
        <w:rPr>
          <w:b/>
          <w:sz w:val="24"/>
        </w:rPr>
      </w:pPr>
      <w:r>
        <w:rPr>
          <w:b/>
          <w:sz w:val="24"/>
        </w:rPr>
        <w:t>Notice of the Special Called Meeting</w:t>
      </w:r>
    </w:p>
    <w:p w14:paraId="08F62FBA" w14:textId="77777777" w:rsidR="00FE6B6E" w:rsidRDefault="00FE6B6E" w:rsidP="00FE6B6E">
      <w:pPr>
        <w:jc w:val="center"/>
        <w:rPr>
          <w:b/>
          <w:sz w:val="24"/>
        </w:rPr>
      </w:pPr>
      <w:r>
        <w:rPr>
          <w:b/>
          <w:sz w:val="24"/>
        </w:rPr>
        <w:t>of the Hudson Water Supply Corporation</w:t>
      </w:r>
    </w:p>
    <w:p w14:paraId="6791ADD6" w14:textId="77777777" w:rsidR="00FE6B6E" w:rsidRDefault="00FE6B6E" w:rsidP="00FE6B6E">
      <w:pPr>
        <w:jc w:val="center"/>
        <w:rPr>
          <w:b/>
          <w:sz w:val="24"/>
        </w:rPr>
      </w:pPr>
    </w:p>
    <w:p w14:paraId="5AC6DE94" w14:textId="30ADD294" w:rsidR="00FE6B6E" w:rsidRDefault="00FE6B6E" w:rsidP="00FE6B6E">
      <w:pPr>
        <w:jc w:val="both"/>
        <w:rPr>
          <w:b/>
          <w:sz w:val="24"/>
        </w:rPr>
      </w:pPr>
      <w:r>
        <w:rPr>
          <w:b/>
          <w:sz w:val="24"/>
        </w:rPr>
        <w:t>Notic</w:t>
      </w:r>
      <w:r w:rsidR="00052B53">
        <w:rPr>
          <w:b/>
          <w:sz w:val="24"/>
        </w:rPr>
        <w:t>e is hereby given that on the</w:t>
      </w:r>
      <w:r w:rsidR="00542E52">
        <w:rPr>
          <w:b/>
          <w:sz w:val="24"/>
        </w:rPr>
        <w:t xml:space="preserve"> </w:t>
      </w:r>
      <w:r w:rsidR="00095A05">
        <w:rPr>
          <w:b/>
          <w:sz w:val="24"/>
        </w:rPr>
        <w:t>18</w:t>
      </w:r>
      <w:r w:rsidR="0011694C" w:rsidRPr="0011694C">
        <w:rPr>
          <w:b/>
          <w:sz w:val="24"/>
          <w:vertAlign w:val="superscript"/>
        </w:rPr>
        <w:t>th</w:t>
      </w:r>
      <w:r w:rsidR="0011694C">
        <w:rPr>
          <w:b/>
          <w:sz w:val="24"/>
        </w:rPr>
        <w:t xml:space="preserve"> </w:t>
      </w:r>
      <w:r w:rsidR="00052B53">
        <w:rPr>
          <w:b/>
          <w:sz w:val="24"/>
        </w:rPr>
        <w:t xml:space="preserve">day of </w:t>
      </w:r>
      <w:r w:rsidR="00095A05">
        <w:rPr>
          <w:b/>
          <w:sz w:val="24"/>
        </w:rPr>
        <w:t>March 2024,</w:t>
      </w:r>
      <w:r>
        <w:rPr>
          <w:b/>
          <w:sz w:val="24"/>
        </w:rPr>
        <w:t xml:space="preserve"> the Board of Directors of the Hudson Water Supply Corporation will hold a special called meeting at </w:t>
      </w:r>
      <w:r w:rsidR="00095A05">
        <w:rPr>
          <w:b/>
          <w:sz w:val="24"/>
        </w:rPr>
        <w:t>6</w:t>
      </w:r>
      <w:r w:rsidR="00BC1728">
        <w:rPr>
          <w:b/>
          <w:sz w:val="24"/>
        </w:rPr>
        <w:t>:00</w:t>
      </w:r>
      <w:r>
        <w:rPr>
          <w:b/>
          <w:sz w:val="24"/>
        </w:rPr>
        <w:t xml:space="preserve"> pm at 3032 Ted Trout Dr. </w:t>
      </w:r>
      <w:smartTag w:uri="urn:schemas-microsoft-com:office:smarttags" w:element="City">
        <w:r>
          <w:rPr>
            <w:b/>
            <w:sz w:val="24"/>
          </w:rPr>
          <w:t>Lufkin</w:t>
        </w:r>
      </w:smartTag>
      <w:r>
        <w:rPr>
          <w:b/>
          <w:sz w:val="24"/>
        </w:rPr>
        <w:t xml:space="preserve">, </w:t>
      </w:r>
      <w:smartTag w:uri="urn:schemas-microsoft-com:office:smarttags" w:element="State">
        <w:r>
          <w:rPr>
            <w:b/>
            <w:sz w:val="24"/>
          </w:rPr>
          <w:t>Tx</w:t>
        </w:r>
      </w:smartTag>
      <w:r>
        <w:rPr>
          <w:b/>
          <w:sz w:val="24"/>
        </w:rPr>
        <w:t>.  The subjects to be discussed are included in this notice and the agenda as a part of this meeting.</w:t>
      </w:r>
    </w:p>
    <w:p w14:paraId="1A55CCED" w14:textId="77777777" w:rsidR="00FE6B6E" w:rsidRDefault="00FE6B6E" w:rsidP="00FE6B6E">
      <w:pPr>
        <w:rPr>
          <w:b/>
        </w:rPr>
      </w:pPr>
    </w:p>
    <w:p w14:paraId="68A36EEC" w14:textId="77777777" w:rsidR="00FE6B6E" w:rsidRDefault="00FE6B6E" w:rsidP="00FE6B6E">
      <w:pPr>
        <w:jc w:val="center"/>
        <w:rPr>
          <w:b/>
          <w:sz w:val="32"/>
        </w:rPr>
      </w:pPr>
      <w:r>
        <w:rPr>
          <w:b/>
          <w:sz w:val="32"/>
        </w:rPr>
        <w:t>AGENDA</w:t>
      </w:r>
    </w:p>
    <w:p w14:paraId="60E330DE" w14:textId="77777777" w:rsidR="00FE6B6E" w:rsidRDefault="00FE6B6E" w:rsidP="00FE6B6E">
      <w:pPr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z w:val="24"/>
        </w:rPr>
        <w:tab/>
        <w:t>Call to order.</w:t>
      </w:r>
    </w:p>
    <w:p w14:paraId="06D6AC63" w14:textId="77777777" w:rsidR="00FE6B6E" w:rsidRDefault="00FE6B6E" w:rsidP="00FE6B6E">
      <w:pPr>
        <w:rPr>
          <w:b/>
          <w:sz w:val="24"/>
        </w:rPr>
      </w:pPr>
      <w:r>
        <w:rPr>
          <w:b/>
          <w:sz w:val="24"/>
        </w:rPr>
        <w:t>II.</w:t>
      </w:r>
      <w:r>
        <w:rPr>
          <w:b/>
          <w:sz w:val="24"/>
        </w:rPr>
        <w:tab/>
        <w:t>First order of business.</w:t>
      </w:r>
    </w:p>
    <w:p w14:paraId="74A00F7A" w14:textId="77777777" w:rsidR="00FE6B6E" w:rsidRDefault="00FE6B6E" w:rsidP="00FE6B6E">
      <w:pPr>
        <w:rPr>
          <w:b/>
          <w:sz w:val="24"/>
        </w:rPr>
      </w:pPr>
      <w:r>
        <w:rPr>
          <w:b/>
          <w:sz w:val="24"/>
        </w:rPr>
        <w:tab/>
        <w:t xml:space="preserve"> A.  Announcement by the chairman as to the presence of a quorum, that</w:t>
      </w:r>
    </w:p>
    <w:p w14:paraId="3B7EC065" w14:textId="77777777" w:rsidR="00FE6B6E" w:rsidRDefault="00FE6B6E" w:rsidP="00FE6B6E">
      <w:pPr>
        <w:rPr>
          <w:b/>
          <w:sz w:val="24"/>
        </w:rPr>
      </w:pPr>
      <w:r>
        <w:rPr>
          <w:b/>
          <w:sz w:val="24"/>
        </w:rPr>
        <w:tab/>
        <w:t xml:space="preserve">       the meeting has been posted in a time and manner required.</w:t>
      </w:r>
    </w:p>
    <w:p w14:paraId="08A7ACF3" w14:textId="77777777" w:rsidR="00FE6B6E" w:rsidRDefault="00FE6B6E" w:rsidP="00FE6B6E">
      <w:pPr>
        <w:rPr>
          <w:b/>
          <w:sz w:val="24"/>
        </w:rPr>
      </w:pPr>
      <w:r>
        <w:tab/>
        <w:t xml:space="preserve"> </w:t>
      </w:r>
      <w:r>
        <w:rPr>
          <w:b/>
          <w:sz w:val="24"/>
        </w:rPr>
        <w:t>B.  Opening Prayer</w:t>
      </w:r>
    </w:p>
    <w:p w14:paraId="45E65699" w14:textId="4ED54A5F" w:rsidR="00981828" w:rsidRDefault="00FE6B6E" w:rsidP="00FE6B6E">
      <w:pPr>
        <w:rPr>
          <w:b/>
          <w:sz w:val="24"/>
        </w:rPr>
      </w:pPr>
      <w:r>
        <w:rPr>
          <w:b/>
          <w:sz w:val="24"/>
        </w:rPr>
        <w:t>III.</w:t>
      </w:r>
      <w:r>
        <w:rPr>
          <w:b/>
          <w:sz w:val="24"/>
        </w:rPr>
        <w:tab/>
        <w:t>Discussion and Action Items</w:t>
      </w:r>
    </w:p>
    <w:p w14:paraId="5F696786" w14:textId="422DAE67" w:rsidR="0011694C" w:rsidRPr="00095A05" w:rsidRDefault="00FE6B6E" w:rsidP="00095A05">
      <w:pPr>
        <w:pStyle w:val="ListParagraph"/>
        <w:numPr>
          <w:ilvl w:val="0"/>
          <w:numId w:val="2"/>
        </w:numPr>
        <w:rPr>
          <w:b/>
          <w:sz w:val="24"/>
        </w:rPr>
      </w:pPr>
      <w:r w:rsidRPr="00095A05">
        <w:rPr>
          <w:b/>
          <w:sz w:val="24"/>
        </w:rPr>
        <w:t>Old Business</w:t>
      </w:r>
      <w:r w:rsidR="00095A05" w:rsidRPr="00095A05">
        <w:rPr>
          <w:b/>
          <w:sz w:val="24"/>
        </w:rPr>
        <w:t>- Discussion on financials.</w:t>
      </w:r>
      <w:r w:rsidRPr="00095A05">
        <w:rPr>
          <w:b/>
          <w:sz w:val="24"/>
        </w:rPr>
        <w:t xml:space="preserve">     </w:t>
      </w:r>
    </w:p>
    <w:p w14:paraId="05899111" w14:textId="41F9839D" w:rsidR="0011694C" w:rsidRDefault="0011694C" w:rsidP="0011694C">
      <w:pPr>
        <w:pStyle w:val="NoSpacing"/>
        <w:rPr>
          <w:b/>
          <w:bCs/>
          <w:sz w:val="24"/>
          <w:szCs w:val="24"/>
        </w:rPr>
      </w:pPr>
      <w:r w:rsidRPr="0011694C">
        <w:rPr>
          <w:b/>
          <w:bCs/>
          <w:sz w:val="24"/>
          <w:szCs w:val="24"/>
        </w:rPr>
        <w:tab/>
      </w:r>
      <w:r w:rsidR="00095A05">
        <w:rPr>
          <w:b/>
          <w:bCs/>
          <w:sz w:val="24"/>
          <w:szCs w:val="24"/>
        </w:rPr>
        <w:t xml:space="preserve"> 2</w:t>
      </w:r>
      <w:r w:rsidRPr="0011694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 New Business</w:t>
      </w:r>
    </w:p>
    <w:p w14:paraId="5E4D28E0" w14:textId="0EC88608" w:rsidR="0011694C" w:rsidRDefault="0011694C" w:rsidP="0011694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11694C">
        <w:rPr>
          <w:b/>
          <w:sz w:val="24"/>
          <w:szCs w:val="24"/>
        </w:rPr>
        <w:t xml:space="preserve">4. Executive session on personnel matters Chapter 6, Section 551.074 Texas Open </w:t>
      </w:r>
      <w:r>
        <w:rPr>
          <w:b/>
          <w:sz w:val="24"/>
          <w:szCs w:val="24"/>
        </w:rPr>
        <w:tab/>
        <w:t>Meetings Act</w:t>
      </w:r>
    </w:p>
    <w:p w14:paraId="056E3739" w14:textId="47B322A2" w:rsidR="0011694C" w:rsidRDefault="0011694C" w:rsidP="0011694C">
      <w:pPr>
        <w:pStyle w:val="NoSpacing"/>
        <w:rPr>
          <w:b/>
          <w:sz w:val="24"/>
          <w:szCs w:val="24"/>
        </w:rPr>
      </w:pPr>
      <w:r w:rsidRPr="0011694C">
        <w:rPr>
          <w:b/>
          <w:sz w:val="24"/>
          <w:szCs w:val="24"/>
        </w:rPr>
        <w:t>IV.</w:t>
      </w:r>
      <w:r w:rsidRPr="0011694C">
        <w:rPr>
          <w:b/>
          <w:sz w:val="24"/>
          <w:szCs w:val="24"/>
        </w:rPr>
        <w:tab/>
        <w:t>Business and Finance</w:t>
      </w:r>
    </w:p>
    <w:p w14:paraId="0CEE7FB7" w14:textId="77777777" w:rsidR="00504D3E" w:rsidRDefault="00504D3E"/>
    <w:sectPr w:rsidR="00504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D80"/>
    <w:multiLevelType w:val="hybridMultilevel"/>
    <w:tmpl w:val="84CCE542"/>
    <w:lvl w:ilvl="0" w:tplc="CE74F21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73E31DC"/>
    <w:multiLevelType w:val="hybridMultilevel"/>
    <w:tmpl w:val="5C86D2FC"/>
    <w:lvl w:ilvl="0" w:tplc="499A0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5988265">
    <w:abstractNumId w:val="1"/>
  </w:num>
  <w:num w:numId="2" w16cid:durableId="185965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B6E"/>
    <w:rsid w:val="00052B53"/>
    <w:rsid w:val="00095A05"/>
    <w:rsid w:val="0011694C"/>
    <w:rsid w:val="001D3E44"/>
    <w:rsid w:val="00497165"/>
    <w:rsid w:val="004B0EEA"/>
    <w:rsid w:val="00504D3E"/>
    <w:rsid w:val="00542E52"/>
    <w:rsid w:val="005E65D9"/>
    <w:rsid w:val="006F56CF"/>
    <w:rsid w:val="007D10E2"/>
    <w:rsid w:val="00981828"/>
    <w:rsid w:val="00990A84"/>
    <w:rsid w:val="009E27C6"/>
    <w:rsid w:val="00A27ABD"/>
    <w:rsid w:val="00A714C2"/>
    <w:rsid w:val="00B326E9"/>
    <w:rsid w:val="00B32D1F"/>
    <w:rsid w:val="00BC1728"/>
    <w:rsid w:val="00DD4375"/>
    <w:rsid w:val="00FC7D7D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35E09DB"/>
  <w15:chartTrackingRefBased/>
  <w15:docId w15:val="{5F68E162-226E-4CB4-8C48-57868057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B6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B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B5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1169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juana padilla</cp:lastModifiedBy>
  <cp:revision>15</cp:revision>
  <cp:lastPrinted>2023-08-07T20:21:00Z</cp:lastPrinted>
  <dcterms:created xsi:type="dcterms:W3CDTF">2016-05-20T13:50:00Z</dcterms:created>
  <dcterms:modified xsi:type="dcterms:W3CDTF">2024-03-13T21:09:00Z</dcterms:modified>
</cp:coreProperties>
</file>